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88" w:rsidRDefault="00042589">
      <w:pPr>
        <w:pStyle w:val="berschrift1"/>
        <w:spacing w:line="360" w:lineRule="auto"/>
        <w:rPr>
          <w:b/>
          <w:bCs/>
        </w:rPr>
      </w:pPr>
      <w:r>
        <w:rPr>
          <w:b/>
          <w:bCs/>
        </w:rPr>
        <w:t xml:space="preserve">Muster </w:t>
      </w:r>
      <w:r w:rsidR="00911988">
        <w:rPr>
          <w:b/>
          <w:bCs/>
        </w:rPr>
        <w:t>Dokumentation</w:t>
      </w:r>
      <w:r w:rsidR="008A2882">
        <w:rPr>
          <w:b/>
          <w:bCs/>
        </w:rPr>
        <w:t xml:space="preserve"> </w:t>
      </w:r>
      <w:r w:rsidR="003E1984">
        <w:rPr>
          <w:b/>
          <w:bCs/>
        </w:rPr>
        <w:t xml:space="preserve">nach </w:t>
      </w:r>
      <w:proofErr w:type="spellStart"/>
      <w:r w:rsidR="005510BA">
        <w:rPr>
          <w:b/>
          <w:bCs/>
        </w:rPr>
        <w:t>UVgO</w:t>
      </w:r>
      <w:proofErr w:type="spellEnd"/>
      <w:r w:rsidR="008A2882">
        <w:rPr>
          <w:b/>
          <w:bCs/>
        </w:rPr>
        <w:t xml:space="preserve"> </w:t>
      </w:r>
      <w:r w:rsidR="003445E9">
        <w:rPr>
          <w:b/>
          <w:bCs/>
        </w:rPr>
        <w:t xml:space="preserve">öffentliche </w:t>
      </w:r>
      <w:r w:rsidR="005510BA">
        <w:rPr>
          <w:b/>
          <w:bCs/>
        </w:rPr>
        <w:t>Auftraggeber</w:t>
      </w:r>
      <w:r w:rsidR="009B0796">
        <w:rPr>
          <w:b/>
          <w:bCs/>
        </w:rPr>
        <w:t xml:space="preserve"> </w:t>
      </w:r>
      <w:r w:rsidR="00F07FA1">
        <w:rPr>
          <w:b/>
          <w:bCs/>
        </w:rPr>
        <w:t xml:space="preserve">      </w:t>
      </w:r>
      <w:r w:rsidR="009B0796" w:rsidRPr="007C3920">
        <w:rPr>
          <w:b/>
          <w:bCs/>
          <w:sz w:val="20"/>
          <w:szCs w:val="20"/>
        </w:rPr>
        <w:t xml:space="preserve">(Stand </w:t>
      </w:r>
      <w:r w:rsidR="00CD5776">
        <w:rPr>
          <w:b/>
          <w:bCs/>
          <w:sz w:val="20"/>
          <w:szCs w:val="20"/>
        </w:rPr>
        <w:t>03/2023</w:t>
      </w:r>
      <w:r w:rsidR="007C3920" w:rsidRPr="007C3920">
        <w:rPr>
          <w:b/>
          <w:bCs/>
          <w:sz w:val="20"/>
          <w:szCs w:val="20"/>
        </w:rPr>
        <w:t>)</w:t>
      </w:r>
    </w:p>
    <w:p w:rsidR="005510BA" w:rsidRDefault="005510BA">
      <w:pPr>
        <w:spacing w:line="360" w:lineRule="auto"/>
        <w:rPr>
          <w:rFonts w:ascii="Arial" w:hAnsi="Arial" w:cs="Arial"/>
          <w:b/>
          <w:bCs/>
        </w:rPr>
      </w:pPr>
    </w:p>
    <w:p w:rsidR="005510BA" w:rsidRDefault="005510BA" w:rsidP="005510BA">
      <w:pPr>
        <w:rPr>
          <w:rFonts w:ascii="Arial" w:hAnsi="Arial" w:cs="Arial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Vergabenummer</w:t>
      </w:r>
      <w:r w:rsidRPr="005510BA">
        <w:rPr>
          <w:rFonts w:ascii="Arial" w:eastAsiaTheme="minorHAnsi" w:hAnsi="Arial" w:cs="Arial"/>
          <w:sz w:val="22"/>
          <w:szCs w:val="22"/>
        </w:rPr>
        <w:t>: ……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hier: Beschaffung</w:t>
      </w:r>
      <w:r w:rsidRPr="005510BA">
        <w:rPr>
          <w:rFonts w:ascii="Arial" w:eastAsiaTheme="minorHAnsi" w:hAnsi="Arial" w:cs="Arial"/>
          <w:sz w:val="22"/>
          <w:szCs w:val="22"/>
        </w:rPr>
        <w:t xml:space="preserve">  ………………… 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………… (Auftraggeber) beabsichtigt, ein ……………………………….zu beschaffen.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Der geschätzte </w:t>
      </w:r>
      <w:r w:rsidRPr="005510BA">
        <w:rPr>
          <w:rFonts w:ascii="Arial" w:eastAsiaTheme="minorHAnsi" w:hAnsi="Arial" w:cs="Arial"/>
          <w:b/>
          <w:sz w:val="22"/>
          <w:szCs w:val="22"/>
        </w:rPr>
        <w:t>Nettogesamtauftragswert</w:t>
      </w:r>
      <w:r w:rsidRPr="005510BA">
        <w:rPr>
          <w:rFonts w:ascii="Arial" w:eastAsiaTheme="minorHAnsi" w:hAnsi="Arial" w:cs="Arial"/>
          <w:sz w:val="22"/>
          <w:szCs w:val="22"/>
        </w:rPr>
        <w:t xml:space="preserve"> hierfür liegt bei ca. …………………Euro.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Die Schätzung erfolgte am* …………………….</w:t>
      </w:r>
      <w:r w:rsidRPr="005510BA">
        <w:rPr>
          <w:rFonts w:ascii="Arial" w:eastAsiaTheme="minorHAnsi" w:hAnsi="Arial" w:cs="Arial"/>
          <w:sz w:val="22"/>
          <w:szCs w:val="22"/>
        </w:rPr>
        <w:br/>
        <w:t>Grundlage hierfür war………………………………………………………………………………. …………..…………………………………………………………………………………………….</w:t>
      </w: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Kostenschätzung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          - Anlage 1 -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111879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 xml:space="preserve">   Dafür wird eine Aufteilung in drei Losen vorgesehen,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Los 1: ………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Los 2: ……..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Los 3: ……...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3774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 xml:space="preserve">   Bei Gesamtvergabe – Begründung angeben…..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Die Bereitstellung der finanziellen Mittel erfolgt aus Eigenmitteln / Fremdmitteln / Fördermitteln……. …….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Die Lieferung/Leistung soll vom ……… bis……..  erfolgen.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Da der geschätzte Nettogesamtauftragswert unterhalb des Schwellenwertes von seinerzeit 215.000 Euro liegt, findet das Gesetz gegen Wettbewerbsbeschränkungen (GWB) und die Vergabeverordnung (</w:t>
      </w:r>
      <w:proofErr w:type="spellStart"/>
      <w:r w:rsidRPr="005510BA">
        <w:rPr>
          <w:rFonts w:ascii="Arial" w:eastAsiaTheme="minorHAnsi" w:hAnsi="Arial" w:cs="Arial"/>
          <w:sz w:val="22"/>
          <w:szCs w:val="22"/>
        </w:rPr>
        <w:t>VgV</w:t>
      </w:r>
      <w:proofErr w:type="spellEnd"/>
      <w:r w:rsidRPr="005510BA">
        <w:rPr>
          <w:rFonts w:ascii="Arial" w:eastAsiaTheme="minorHAnsi" w:hAnsi="Arial" w:cs="Arial"/>
          <w:sz w:val="22"/>
          <w:szCs w:val="22"/>
        </w:rPr>
        <w:t xml:space="preserve">) keine Anwendung. Es findet gem. § 1 Abs.2 </w:t>
      </w:r>
      <w:proofErr w:type="spellStart"/>
      <w:r w:rsidRPr="005510BA">
        <w:rPr>
          <w:rFonts w:ascii="Arial" w:eastAsiaTheme="minorHAnsi" w:hAnsi="Arial" w:cs="Arial"/>
          <w:sz w:val="22"/>
          <w:szCs w:val="22"/>
        </w:rPr>
        <w:t>TVergG</w:t>
      </w:r>
      <w:proofErr w:type="spellEnd"/>
      <w:r w:rsidRPr="005510BA">
        <w:rPr>
          <w:rFonts w:ascii="Arial" w:eastAsiaTheme="minorHAnsi" w:hAnsi="Arial" w:cs="Arial"/>
          <w:sz w:val="22"/>
          <w:szCs w:val="22"/>
        </w:rPr>
        <w:t xml:space="preserve"> LSA die Unterschwellenverordnung (</w:t>
      </w:r>
      <w:proofErr w:type="spellStart"/>
      <w:r w:rsidRPr="005510BA">
        <w:rPr>
          <w:rFonts w:ascii="Arial" w:eastAsiaTheme="minorHAnsi" w:hAnsi="Arial" w:cs="Arial"/>
          <w:sz w:val="22"/>
          <w:szCs w:val="22"/>
        </w:rPr>
        <w:t>UVgO</w:t>
      </w:r>
      <w:proofErr w:type="spellEnd"/>
      <w:r w:rsidRPr="005510BA">
        <w:rPr>
          <w:rFonts w:ascii="Arial" w:eastAsiaTheme="minorHAnsi" w:hAnsi="Arial" w:cs="Arial"/>
          <w:sz w:val="22"/>
          <w:szCs w:val="22"/>
        </w:rPr>
        <w:t>) Anwendung.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i/>
          <w:sz w:val="18"/>
          <w:szCs w:val="22"/>
        </w:rPr>
      </w:pPr>
      <w:r w:rsidRPr="005510BA">
        <w:rPr>
          <w:rFonts w:ascii="Arial" w:eastAsiaTheme="minorHAnsi" w:hAnsi="Arial" w:cs="Arial"/>
          <w:i/>
          <w:sz w:val="18"/>
          <w:szCs w:val="22"/>
        </w:rPr>
        <w:t>(Nur bei beschränkter Ausschreibung ohne Teilnahmewettbewerb/ Verhandlungsvergabe/ freihändiger Vergabe (ansonsten ist die Binnenmarktrelevanz mit Veröffentlichung auf dem e-Vergabe-Portal bzw. im TED beachtet)):</w:t>
      </w:r>
    </w:p>
    <w:p w:rsidR="005510BA" w:rsidRPr="005510BA" w:rsidRDefault="005510BA" w:rsidP="005510BA">
      <w:pPr>
        <w:rPr>
          <w:rFonts w:ascii="Arial" w:eastAsiaTheme="minorHAnsi" w:hAnsi="Arial" w:cs="Arial"/>
          <w:sz w:val="20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Die Binnenmarktrelevanz des Auftrages wurde geprüft. Unter Berücksichtigung des Auftragsvolumens, der Eigenart der Leistung und dem Ort der Leistungserbringung ist davon auszugehen, dass für die zu beauftragende Leistung Binnenmarktrelevanz /keine Binnenmarktrelevanz gegeben ist.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(Nähere Erläuterung erforderlich, sofern der Auftrag nicht binnenmarktrelevant ist).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Als </w:t>
      </w:r>
      <w:r w:rsidRPr="005510BA">
        <w:rPr>
          <w:rFonts w:ascii="Arial" w:eastAsiaTheme="minorHAnsi" w:hAnsi="Arial" w:cs="Arial"/>
          <w:b/>
          <w:sz w:val="22"/>
          <w:szCs w:val="22"/>
        </w:rPr>
        <w:t>Vergabeart</w:t>
      </w:r>
      <w:r w:rsidRPr="005510BA">
        <w:rPr>
          <w:rFonts w:ascii="Arial" w:eastAsiaTheme="minorHAnsi" w:hAnsi="Arial" w:cs="Arial"/>
          <w:sz w:val="22"/>
          <w:szCs w:val="22"/>
        </w:rPr>
        <w:t xml:space="preserve"> wird die Öffentliche Ausschreibung gewählt.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(Evtl. Begründung für Abweichung von der Öffentlichen Ausschreibung.)</w:t>
      </w: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  <w:u w:val="single"/>
        </w:rPr>
      </w:pPr>
      <w:r w:rsidRPr="005510BA">
        <w:rPr>
          <w:rFonts w:ascii="Arial" w:eastAsiaTheme="minorHAnsi" w:hAnsi="Arial" w:cs="Arial"/>
          <w:sz w:val="22"/>
          <w:szCs w:val="22"/>
          <w:u w:val="single"/>
        </w:rPr>
        <w:t>______________________</w:t>
      </w:r>
    </w:p>
    <w:p w:rsidR="005510BA" w:rsidRPr="005510BA" w:rsidRDefault="005510BA" w:rsidP="005510BA">
      <w:pPr>
        <w:rPr>
          <w:rFonts w:ascii="Arial" w:eastAsiaTheme="minorHAnsi" w:hAnsi="Arial" w:cs="Arial"/>
          <w:sz w:val="18"/>
          <w:szCs w:val="22"/>
        </w:rPr>
      </w:pPr>
      <w:r w:rsidRPr="005510BA">
        <w:rPr>
          <w:rFonts w:ascii="Arial" w:eastAsiaTheme="minorHAnsi" w:hAnsi="Arial" w:cs="Arial"/>
          <w:sz w:val="18"/>
          <w:szCs w:val="22"/>
        </w:rPr>
        <w:t>* Maßgeblich ist der Tag der Absendung und Auftragsbekanntmachung oder die Einleitung des Vergabeverfahrens auf sonstige Weise.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Am …………… wurde die </w:t>
      </w:r>
      <w:r w:rsidRPr="005510BA">
        <w:rPr>
          <w:rFonts w:ascii="Arial" w:eastAsiaTheme="minorHAnsi" w:hAnsi="Arial" w:cs="Arial"/>
          <w:b/>
          <w:sz w:val="22"/>
          <w:szCs w:val="22"/>
        </w:rPr>
        <w:t>Bekanntmachung</w:t>
      </w:r>
      <w:r w:rsidRPr="005510BA">
        <w:rPr>
          <w:rFonts w:ascii="Arial" w:eastAsiaTheme="minorHAnsi" w:hAnsi="Arial" w:cs="Arial"/>
          <w:sz w:val="22"/>
          <w:szCs w:val="22"/>
        </w:rPr>
        <w:t xml:space="preserve"> auf dem e-Vergabeportal des Landes </w:t>
      </w:r>
      <w:r w:rsidRPr="005510BA">
        <w:rPr>
          <w:rFonts w:ascii="Arial" w:eastAsiaTheme="minorHAnsi" w:hAnsi="Arial" w:cs="Arial"/>
          <w:sz w:val="22"/>
          <w:szCs w:val="22"/>
        </w:rPr>
        <w:br/>
        <w:t>Sachsen-Anhalt und im Vergabeportal Bund.de veröffentlicht.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Veröffentlichung                  </w:t>
      </w:r>
      <w:r w:rsidRPr="005510BA"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</w:t>
      </w:r>
      <w:r w:rsidRPr="005510BA">
        <w:rPr>
          <w:rFonts w:ascii="Arial" w:eastAsiaTheme="minorHAnsi" w:hAnsi="Arial" w:cs="Arial"/>
          <w:sz w:val="22"/>
          <w:szCs w:val="22"/>
        </w:rPr>
        <w:tab/>
        <w:t xml:space="preserve">- </w:t>
      </w:r>
      <w:r w:rsidRPr="005510BA">
        <w:rPr>
          <w:rFonts w:ascii="Arial" w:eastAsiaTheme="minorHAnsi" w:hAnsi="Arial" w:cs="Arial"/>
          <w:b/>
          <w:sz w:val="22"/>
          <w:szCs w:val="22"/>
        </w:rPr>
        <w:t>Anlage 2</w:t>
      </w:r>
      <w:r w:rsidRPr="005510BA">
        <w:rPr>
          <w:rFonts w:ascii="Arial" w:eastAsiaTheme="minorHAnsi" w:hAnsi="Arial" w:cs="Arial"/>
          <w:sz w:val="22"/>
          <w:szCs w:val="22"/>
        </w:rPr>
        <w:t xml:space="preserve"> -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 der Veröffentlichung hat der Auftraggeber zum  Nachweis der Fachkunde, Leistungsfähigkeit und Zuverlässigkeit hauptsächlich die Vorlage von Eigenerklärungen gefordert.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(Bei Forderung von Nachweisen und Erklärungen (außer Eigenerklärungen – Begründung angeben.))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Bis zum …………., ..………Uhr, forderten .….. Unternehmen die Vergabeunterlagen ab. </w:t>
      </w:r>
    </w:p>
    <w:p w:rsidR="005510BA" w:rsidRPr="005510BA" w:rsidRDefault="005510BA" w:rsidP="005510BA">
      <w:pPr>
        <w:rPr>
          <w:rFonts w:ascii="Arial" w:eastAsiaTheme="minorHAnsi" w:hAnsi="Arial" w:cs="Arial"/>
          <w:b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Bewerberliste</w:t>
      </w:r>
      <w:r w:rsidRPr="005510BA">
        <w:rPr>
          <w:rFonts w:ascii="Arial" w:eastAsiaTheme="minorHAnsi" w:hAnsi="Arial" w:cs="Arial"/>
          <w:sz w:val="22"/>
          <w:szCs w:val="22"/>
        </w:rPr>
        <w:t xml:space="preserve"> </w:t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  <w:t xml:space="preserve">                                                              </w:t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5510BA">
        <w:rPr>
          <w:rFonts w:ascii="Arial" w:eastAsiaTheme="minorHAnsi" w:hAnsi="Arial" w:cs="Arial"/>
          <w:b/>
          <w:sz w:val="22"/>
          <w:szCs w:val="22"/>
        </w:rPr>
        <w:t xml:space="preserve">- Anlage 3 - 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Ausweislich der Niederschrift über die  Angebotsöffnung vom ………, …… Uhr wurde festgestellt, dass bis zum Ende der Angebotsfrist, dem …….., …….. Uhr, ……….Unternehmen Angebote eingereicht hatten. Insgesamt lagen für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161281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 xml:space="preserve">        Los 1 – ………….,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131182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ab/>
        <w:t xml:space="preserve">Los 2 – …………,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1292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ab/>
        <w:t>Los 3 – …………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oder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71666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10BA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5510BA">
        <w:rPr>
          <w:rFonts w:ascii="Arial" w:eastAsiaTheme="minorHAnsi" w:hAnsi="Arial" w:cs="Arial"/>
          <w:sz w:val="22"/>
          <w:szCs w:val="22"/>
        </w:rPr>
        <w:t xml:space="preserve">        Gesamtvergabe……….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Angebote vor.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 </w:t>
      </w: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Protokoll über die Angebotsöffnung einschl. Bieterlisten                 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          - Anlage 4 -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der </w:t>
      </w:r>
      <w:r w:rsidRPr="005510BA">
        <w:rPr>
          <w:rFonts w:ascii="Arial" w:eastAsiaTheme="minorHAnsi" w:hAnsi="Arial" w:cs="Arial"/>
          <w:b/>
          <w:sz w:val="22"/>
          <w:szCs w:val="22"/>
        </w:rPr>
        <w:t>Wertungsstufe 1</w:t>
      </w:r>
      <w:r w:rsidRPr="005510BA">
        <w:rPr>
          <w:rFonts w:ascii="Arial" w:eastAsiaTheme="minorHAnsi" w:hAnsi="Arial" w:cs="Arial"/>
          <w:sz w:val="22"/>
          <w:szCs w:val="22"/>
        </w:rPr>
        <w:t xml:space="preserve"> wurden mithin im </w:t>
      </w:r>
      <w:r w:rsidRPr="005510BA">
        <w:rPr>
          <w:rFonts w:ascii="Arial" w:eastAsiaTheme="minorHAnsi" w:hAnsi="Arial" w:cs="Arial"/>
          <w:b/>
          <w:sz w:val="22"/>
          <w:szCs w:val="22"/>
        </w:rPr>
        <w:t>Los 1</w:t>
      </w:r>
      <w:r w:rsidRPr="005510BA">
        <w:rPr>
          <w:rFonts w:ascii="Arial" w:eastAsiaTheme="minorHAnsi" w:hAnsi="Arial" w:cs="Arial"/>
          <w:sz w:val="22"/>
          <w:szCs w:val="22"/>
        </w:rPr>
        <w:t xml:space="preserve"> (oder Gesamtvergabe) ..………. Angebote geprüft. Auszuschließen war: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Protokoll zur Wertungsstufe 1, Los 1 (oder Gesamtvergabe)   </w:t>
      </w:r>
      <w:r w:rsidRPr="005510BA">
        <w:rPr>
          <w:rFonts w:ascii="Arial" w:eastAsiaTheme="minorHAnsi" w:hAnsi="Arial" w:cs="Arial"/>
          <w:sz w:val="22"/>
          <w:szCs w:val="22"/>
        </w:rPr>
        <w:t xml:space="preserve">           </w:t>
      </w:r>
      <w:r w:rsidRPr="005510BA">
        <w:rPr>
          <w:rFonts w:ascii="Arial" w:eastAsiaTheme="minorHAnsi" w:hAnsi="Arial" w:cs="Arial"/>
          <w:sz w:val="22"/>
          <w:szCs w:val="22"/>
        </w:rPr>
        <w:tab/>
        <w:t xml:space="preserve">            </w:t>
      </w:r>
      <w:r w:rsidRPr="005510BA">
        <w:rPr>
          <w:rFonts w:ascii="Arial" w:eastAsiaTheme="minorHAnsi" w:hAnsi="Arial" w:cs="Arial"/>
          <w:b/>
          <w:sz w:val="22"/>
          <w:szCs w:val="22"/>
        </w:rPr>
        <w:t xml:space="preserve">- Anlage 5 -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der </w:t>
      </w:r>
      <w:r w:rsidRPr="005510BA">
        <w:rPr>
          <w:rFonts w:ascii="Arial" w:eastAsiaTheme="minorHAnsi" w:hAnsi="Arial" w:cs="Arial"/>
          <w:b/>
          <w:sz w:val="22"/>
          <w:szCs w:val="22"/>
        </w:rPr>
        <w:t>Wertungsstufe 1, Los 2</w:t>
      </w:r>
      <w:r w:rsidRPr="005510BA">
        <w:rPr>
          <w:rFonts w:ascii="Arial" w:eastAsiaTheme="minorHAnsi" w:hAnsi="Arial" w:cs="Arial"/>
          <w:sz w:val="22"/>
          <w:szCs w:val="22"/>
        </w:rPr>
        <w:t xml:space="preserve"> wurden ….. Angebote geprüft.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Auszuschließen war: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Protokoll zur Wertungsstufe 1, Los 2                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                                  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- Anlage 6 -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der Wertungsstufe 1, Los 3 wurden …… Angebote geprüft. 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Auszuschließen war: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Protokoll zur Wertungsstufe 1, Los 3                                                                 - Anlage 7 -</w:t>
      </w:r>
    </w:p>
    <w:p w:rsidR="005510BA" w:rsidRPr="005510BA" w:rsidRDefault="005510BA" w:rsidP="005510BA">
      <w:pPr>
        <w:rPr>
          <w:rFonts w:ascii="Arial" w:eastAsiaTheme="minorHAnsi" w:hAnsi="Arial" w:cs="Arial"/>
          <w:b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Im Ergebnis blieben die Angebote der Firmen  ……………………………………….…………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für die Wertungsstufe 2 in der Wertung.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lastRenderedPageBreak/>
        <w:br/>
        <w:t xml:space="preserve">Nach Prüfung der Fachkunde, Leistungsfähigkeit, Zuverlässigkeit und Gesetzestreue in der Wertungsstufe 2 war der Bieter ……….auszuschließen. ……………..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Protokoll zur Wertungsstufe 2                                                                            - Anlage 8 -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der Wertungsstufe 3 war nunmehr das Angebot ....... fachlich und rechnerisch zu prüfen. Im Ergebnis ………...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Protokoll zur Wertungsstufe 3                                                                           - Anlage 9 -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In der Wertungsstufe 4 erfolgt die Auswahl des wirtschaftlichen Angebots. Dabei waren die Zuschlagskriterien gem. § 28 Abs. 2 Nr.14 </w:t>
      </w:r>
      <w:proofErr w:type="spellStart"/>
      <w:r w:rsidRPr="005510BA">
        <w:rPr>
          <w:rFonts w:ascii="Arial" w:eastAsiaTheme="minorHAnsi" w:hAnsi="Arial" w:cs="Arial"/>
          <w:sz w:val="22"/>
          <w:szCs w:val="22"/>
        </w:rPr>
        <w:t>UVgO</w:t>
      </w:r>
      <w:proofErr w:type="spellEnd"/>
      <w:r w:rsidRPr="005510BA">
        <w:rPr>
          <w:rFonts w:ascii="Arial" w:eastAsiaTheme="minorHAnsi" w:hAnsi="Arial" w:cs="Arial"/>
          <w:sz w:val="22"/>
          <w:szCs w:val="22"/>
        </w:rPr>
        <w:t xml:space="preserve"> der Bekanntmachung .….zu berücksichtigen.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Der Zuschlag ist auf das Angebot der ……………………………… zu erteilen.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Protokoll zur Wertungsstufe 4                                                                           - Anlage 10 -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Am …………………….. er</w:t>
      </w:r>
      <w:bookmarkStart w:id="0" w:name="_GoBack"/>
      <w:bookmarkEnd w:id="0"/>
      <w:r w:rsidRPr="005510BA">
        <w:rPr>
          <w:rFonts w:ascii="Arial" w:eastAsiaTheme="minorHAnsi" w:hAnsi="Arial" w:cs="Arial"/>
          <w:sz w:val="22"/>
          <w:szCs w:val="22"/>
        </w:rPr>
        <w:t xml:space="preserve">folgte die Information der nicht berücksichtigten Bieter gemäß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  <w:lang w:val="en-US"/>
        </w:rPr>
      </w:pPr>
      <w:r w:rsidRPr="005510BA">
        <w:rPr>
          <w:rFonts w:ascii="Arial" w:eastAsiaTheme="minorHAnsi" w:hAnsi="Arial" w:cs="Arial"/>
          <w:sz w:val="22"/>
          <w:szCs w:val="22"/>
          <w:lang w:val="en-US"/>
        </w:rPr>
        <w:t xml:space="preserve">§ 46 Abs.1 </w:t>
      </w:r>
      <w:proofErr w:type="spellStart"/>
      <w:r w:rsidRPr="005510BA">
        <w:rPr>
          <w:rFonts w:ascii="Arial" w:eastAsiaTheme="minorHAnsi" w:hAnsi="Arial" w:cs="Arial"/>
          <w:sz w:val="22"/>
          <w:szCs w:val="22"/>
          <w:lang w:val="en-US"/>
        </w:rPr>
        <w:t>UVgO</w:t>
      </w:r>
      <w:proofErr w:type="spellEnd"/>
      <w:r w:rsidRPr="005510BA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proofErr w:type="spellStart"/>
      <w:r w:rsidRPr="005510BA">
        <w:rPr>
          <w:rFonts w:ascii="Arial" w:eastAsiaTheme="minorHAnsi" w:hAnsi="Arial" w:cs="Arial"/>
          <w:sz w:val="22"/>
          <w:szCs w:val="22"/>
          <w:lang w:val="en-US"/>
        </w:rPr>
        <w:t>bzw</w:t>
      </w:r>
      <w:proofErr w:type="spellEnd"/>
      <w:r w:rsidRPr="005510BA">
        <w:rPr>
          <w:rFonts w:ascii="Arial" w:eastAsiaTheme="minorHAnsi" w:hAnsi="Arial" w:cs="Arial"/>
          <w:sz w:val="22"/>
          <w:szCs w:val="22"/>
          <w:lang w:val="en-US"/>
        </w:rPr>
        <w:t xml:space="preserve">. § 19 </w:t>
      </w:r>
      <w:proofErr w:type="spellStart"/>
      <w:r w:rsidRPr="005510BA">
        <w:rPr>
          <w:rFonts w:ascii="Arial" w:eastAsiaTheme="minorHAnsi" w:hAnsi="Arial" w:cs="Arial"/>
          <w:sz w:val="22"/>
          <w:szCs w:val="22"/>
          <w:lang w:val="en-US"/>
        </w:rPr>
        <w:t>TVergG</w:t>
      </w:r>
      <w:proofErr w:type="spellEnd"/>
      <w:r w:rsidRPr="005510BA">
        <w:rPr>
          <w:rFonts w:ascii="Arial" w:eastAsiaTheme="minorHAnsi" w:hAnsi="Arial" w:cs="Arial"/>
          <w:sz w:val="22"/>
          <w:szCs w:val="22"/>
          <w:lang w:val="en-US"/>
        </w:rPr>
        <w:t xml:space="preserve"> LSA. </w:t>
      </w:r>
    </w:p>
    <w:p w:rsidR="005510BA" w:rsidRPr="005510BA" w:rsidRDefault="005510BA" w:rsidP="005510BA">
      <w:pPr>
        <w:rPr>
          <w:rFonts w:ascii="Arial" w:eastAsiaTheme="minorHAnsi" w:hAnsi="Arial" w:cs="Arial"/>
          <w:b/>
          <w:sz w:val="22"/>
          <w:szCs w:val="22"/>
          <w:lang w:val="en-US"/>
        </w:rPr>
      </w:pPr>
    </w:p>
    <w:p w:rsidR="005510BA" w:rsidRPr="005510BA" w:rsidRDefault="005510BA" w:rsidP="005510BA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 xml:space="preserve">Absageschreiben                        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                                                       - Anlage 11 -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>Der Zuschlag wurde am ……………….. an die          …………………………………………..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auf das Angebot vom ………. erteilt.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b/>
          <w:sz w:val="22"/>
          <w:szCs w:val="22"/>
        </w:rPr>
      </w:pPr>
      <w:r w:rsidRPr="005510BA">
        <w:rPr>
          <w:rFonts w:ascii="Arial" w:eastAsiaTheme="minorHAnsi" w:hAnsi="Arial" w:cs="Arial"/>
          <w:b/>
          <w:sz w:val="22"/>
          <w:szCs w:val="22"/>
        </w:rPr>
        <w:t>Zuschlagsschreiben</w:t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</w:r>
      <w:r w:rsidRPr="005510BA">
        <w:rPr>
          <w:rFonts w:ascii="Arial" w:eastAsiaTheme="minorHAnsi" w:hAnsi="Arial" w:cs="Arial"/>
          <w:b/>
          <w:sz w:val="22"/>
          <w:szCs w:val="22"/>
        </w:rPr>
        <w:tab/>
        <w:t xml:space="preserve">           - Anlage 12 -  </w:t>
      </w: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</w:p>
    <w:p w:rsidR="005510BA" w:rsidRPr="005510BA" w:rsidRDefault="005510BA" w:rsidP="005510BA">
      <w:pPr>
        <w:rPr>
          <w:rFonts w:ascii="Arial" w:eastAsiaTheme="minorHAnsi" w:hAnsi="Arial" w:cs="Arial"/>
          <w:sz w:val="22"/>
          <w:szCs w:val="22"/>
        </w:rPr>
      </w:pPr>
      <w:r w:rsidRPr="005510BA">
        <w:rPr>
          <w:rFonts w:ascii="Arial" w:eastAsiaTheme="minorHAnsi" w:hAnsi="Arial" w:cs="Arial"/>
          <w:sz w:val="22"/>
          <w:szCs w:val="22"/>
        </w:rPr>
        <w:t xml:space="preserve">_________________________________________________________________________   </w:t>
      </w:r>
    </w:p>
    <w:p w:rsidR="007C3920" w:rsidRPr="005510BA" w:rsidRDefault="005510BA" w:rsidP="005510BA">
      <w:pPr>
        <w:rPr>
          <w:rFonts w:ascii="Arial" w:hAnsi="Arial" w:cs="Arial"/>
        </w:rPr>
      </w:pPr>
      <w:r w:rsidRPr="005510BA">
        <w:rPr>
          <w:rFonts w:ascii="Arial" w:eastAsiaTheme="minorHAnsi" w:hAnsi="Arial" w:cs="Arial"/>
          <w:sz w:val="22"/>
          <w:szCs w:val="22"/>
        </w:rPr>
        <w:t>Ort, Datum</w:t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  <w:t>1. Unterschrift</w:t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</w:r>
      <w:r w:rsidRPr="005510BA">
        <w:rPr>
          <w:rFonts w:ascii="Arial" w:eastAsiaTheme="minorHAnsi" w:hAnsi="Arial" w:cs="Arial"/>
          <w:sz w:val="22"/>
          <w:szCs w:val="22"/>
        </w:rPr>
        <w:tab/>
        <w:t>2. Unterschrift</w:t>
      </w:r>
    </w:p>
    <w:sectPr w:rsidR="007C3920" w:rsidRPr="005510B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BD" w:rsidRDefault="00B969BD" w:rsidP="00911988">
      <w:r>
        <w:separator/>
      </w:r>
    </w:p>
  </w:endnote>
  <w:endnote w:type="continuationSeparator" w:id="0">
    <w:p w:rsidR="00B969BD" w:rsidRDefault="00B969BD" w:rsidP="0091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BD" w:rsidRDefault="00B969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969BD" w:rsidRDefault="00B969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BD" w:rsidRDefault="00B969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10BA">
      <w:rPr>
        <w:rStyle w:val="Seitenzahl"/>
        <w:noProof/>
      </w:rPr>
      <w:t>3</w:t>
    </w:r>
    <w:r>
      <w:rPr>
        <w:rStyle w:val="Seitenzahl"/>
      </w:rPr>
      <w:fldChar w:fldCharType="end"/>
    </w:r>
  </w:p>
  <w:p w:rsidR="00B969BD" w:rsidRDefault="00B969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BD" w:rsidRDefault="00B969BD" w:rsidP="00911988">
      <w:r>
        <w:separator/>
      </w:r>
    </w:p>
  </w:footnote>
  <w:footnote w:type="continuationSeparator" w:id="0">
    <w:p w:rsidR="00B969BD" w:rsidRDefault="00B969BD" w:rsidP="0091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BD" w:rsidRPr="003445E9" w:rsidRDefault="00DE0E39" w:rsidP="003445E9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bCs/>
      </w:rPr>
      <w:t>Anlage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5E1"/>
    <w:multiLevelType w:val="hybridMultilevel"/>
    <w:tmpl w:val="3C304D80"/>
    <w:lvl w:ilvl="0" w:tplc="47D88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3"/>
    <w:rsid w:val="00042589"/>
    <w:rsid w:val="00054A88"/>
    <w:rsid w:val="00081AF6"/>
    <w:rsid w:val="00086460"/>
    <w:rsid w:val="000C1A36"/>
    <w:rsid w:val="000F6EC1"/>
    <w:rsid w:val="001256C8"/>
    <w:rsid w:val="00146B2B"/>
    <w:rsid w:val="00196734"/>
    <w:rsid w:val="001E3B37"/>
    <w:rsid w:val="00230968"/>
    <w:rsid w:val="0026204E"/>
    <w:rsid w:val="00296A2E"/>
    <w:rsid w:val="0032393F"/>
    <w:rsid w:val="003445E9"/>
    <w:rsid w:val="003A1403"/>
    <w:rsid w:val="003B2D8C"/>
    <w:rsid w:val="003B7379"/>
    <w:rsid w:val="003E1984"/>
    <w:rsid w:val="004743A0"/>
    <w:rsid w:val="004A4B17"/>
    <w:rsid w:val="004C3D54"/>
    <w:rsid w:val="00504EDD"/>
    <w:rsid w:val="005147E9"/>
    <w:rsid w:val="00520296"/>
    <w:rsid w:val="005510BA"/>
    <w:rsid w:val="00564253"/>
    <w:rsid w:val="005D2427"/>
    <w:rsid w:val="005E34AD"/>
    <w:rsid w:val="00627E6E"/>
    <w:rsid w:val="00632E8F"/>
    <w:rsid w:val="00644DEC"/>
    <w:rsid w:val="006A3C16"/>
    <w:rsid w:val="007209A9"/>
    <w:rsid w:val="007466E9"/>
    <w:rsid w:val="007C3920"/>
    <w:rsid w:val="007F3C1B"/>
    <w:rsid w:val="0080647A"/>
    <w:rsid w:val="00855446"/>
    <w:rsid w:val="0085579E"/>
    <w:rsid w:val="008A2882"/>
    <w:rsid w:val="008A36CB"/>
    <w:rsid w:val="009059C3"/>
    <w:rsid w:val="00911988"/>
    <w:rsid w:val="00955BD8"/>
    <w:rsid w:val="00980B68"/>
    <w:rsid w:val="009A4E15"/>
    <w:rsid w:val="009B0796"/>
    <w:rsid w:val="009B77FE"/>
    <w:rsid w:val="009F5C00"/>
    <w:rsid w:val="00A30F98"/>
    <w:rsid w:val="00A728BB"/>
    <w:rsid w:val="00AD7222"/>
    <w:rsid w:val="00B4629F"/>
    <w:rsid w:val="00B67E59"/>
    <w:rsid w:val="00B969BD"/>
    <w:rsid w:val="00BB7663"/>
    <w:rsid w:val="00BE3243"/>
    <w:rsid w:val="00BE459B"/>
    <w:rsid w:val="00C2090E"/>
    <w:rsid w:val="00CC1E0A"/>
    <w:rsid w:val="00CD5776"/>
    <w:rsid w:val="00D125BF"/>
    <w:rsid w:val="00D3448C"/>
    <w:rsid w:val="00D9395D"/>
    <w:rsid w:val="00DA5C39"/>
    <w:rsid w:val="00DC5311"/>
    <w:rsid w:val="00DE0E39"/>
    <w:rsid w:val="00DE401B"/>
    <w:rsid w:val="00DF5059"/>
    <w:rsid w:val="00E4650B"/>
    <w:rsid w:val="00E53D0F"/>
    <w:rsid w:val="00E63E49"/>
    <w:rsid w:val="00E64309"/>
    <w:rsid w:val="00EB6B48"/>
    <w:rsid w:val="00F07FA1"/>
    <w:rsid w:val="00F25F19"/>
    <w:rsid w:val="00F43B73"/>
    <w:rsid w:val="00F550EB"/>
    <w:rsid w:val="00F74E38"/>
    <w:rsid w:val="00F810F2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1637C-C0D1-4705-8B9C-31DC217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5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F50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4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5E9"/>
    <w:rPr>
      <w:sz w:val="24"/>
      <w:szCs w:val="24"/>
    </w:rPr>
  </w:style>
  <w:style w:type="paragraph" w:styleId="KeinLeerraum">
    <w:name w:val="No Spacing"/>
    <w:uiPriority w:val="1"/>
    <w:qFormat/>
    <w:rsid w:val="00DA5C39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95EF-291F-46C7-A43F-1EA12F1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ECD7C0B7.dotm</Template>
  <TotalTime>0</TotalTime>
  <Pages>3</Pages>
  <Words>569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Company>ABSt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creator>wendler</dc:creator>
  <cp:lastModifiedBy>Fölsch, Angela</cp:lastModifiedBy>
  <cp:revision>3</cp:revision>
  <cp:lastPrinted>2014-06-04T13:04:00Z</cp:lastPrinted>
  <dcterms:created xsi:type="dcterms:W3CDTF">2023-04-11T11:58:00Z</dcterms:created>
  <dcterms:modified xsi:type="dcterms:W3CDTF">2023-04-11T12:00:00Z</dcterms:modified>
</cp:coreProperties>
</file>